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8596F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27AE7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A3F3B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8596F">
        <w:rPr>
          <w:rFonts w:ascii="Times New Roman" w:hAnsi="Times New Roman" w:cs="Times New Roman"/>
          <w:sz w:val="24"/>
          <w:szCs w:val="24"/>
        </w:rPr>
        <w:t>КЗК-</w:t>
      </w:r>
      <w:r w:rsidR="00627AE7" w:rsidRPr="00F8596F">
        <w:rPr>
          <w:rFonts w:ascii="Times New Roman" w:hAnsi="Times New Roman" w:cs="Times New Roman"/>
          <w:sz w:val="24"/>
          <w:szCs w:val="24"/>
        </w:rPr>
        <w:t>906</w:t>
      </w:r>
      <w:r w:rsidR="005C2532" w:rsidRPr="00F8596F">
        <w:rPr>
          <w:rFonts w:ascii="Times New Roman" w:hAnsi="Times New Roman" w:cs="Times New Roman"/>
          <w:sz w:val="24"/>
          <w:szCs w:val="24"/>
        </w:rPr>
        <w:t>/2024</w:t>
      </w:r>
      <w:r w:rsidRPr="00F8596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34543"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Ненкова, с </w:t>
      </w:r>
      <w:r w:rsidR="002A72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1A03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934543">
        <w:rPr>
          <w:rFonts w:ascii="Times New Roman" w:hAnsi="Times New Roman" w:cs="Times New Roman"/>
          <w:sz w:val="24"/>
          <w:szCs w:val="24"/>
        </w:rPr>
        <w:t>проф. д-р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27AE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8596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8596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27AE7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„Компания за международни конгреси“ ООД </w:t>
      </w:r>
      <w:r w:rsidR="00EC7C72" w:rsidRPr="00F8596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F859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4543">
        <w:rPr>
          <w:rFonts w:ascii="Times New Roman" w:hAnsi="Times New Roman" w:cs="Times New Roman"/>
          <w:color w:val="000000" w:themeColor="text1"/>
          <w:sz w:val="24"/>
          <w:szCs w:val="24"/>
        </w:rPr>
        <w:t>Н. Б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27AE7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Държавна агенция за закрила на детето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4543">
        <w:rPr>
          <w:rFonts w:ascii="Times New Roman" w:hAnsi="Times New Roman" w:cs="Times New Roman"/>
          <w:color w:val="000000" w:themeColor="text1"/>
          <w:sz w:val="24"/>
          <w:szCs w:val="24"/>
        </w:rPr>
        <w:t>адв. С.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1A3F3B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27AE7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„Теза“ ООД </w:t>
      </w:r>
      <w:r w:rsidRPr="001A3F3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A3F3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1A3F3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1A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A3F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345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Г. Я</w:t>
      </w:r>
      <w:r w:rsidRPr="001A3F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8596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85448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934543">
        <w:rPr>
          <w:rFonts w:ascii="Times New Roman" w:hAnsi="Times New Roman" w:cs="Times New Roman"/>
          <w:sz w:val="24"/>
          <w:szCs w:val="24"/>
        </w:rPr>
        <w:t>Н. Б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F859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345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П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F8596F" w:rsidRDefault="00BF12DB" w:rsidP="00F859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F8596F" w:rsidRPr="00F8596F">
        <w:rPr>
          <w:rFonts w:ascii="Times New Roman" w:hAnsi="Times New Roman" w:cs="Times New Roman"/>
          <w:sz w:val="24"/>
          <w:szCs w:val="24"/>
        </w:rPr>
        <w:t>представеното становище пред КЗК</w:t>
      </w:r>
      <w:r w:rsidR="00F8596F">
        <w:rPr>
          <w:rFonts w:ascii="Times New Roman" w:hAnsi="Times New Roman" w:cs="Times New Roman"/>
          <w:sz w:val="24"/>
          <w:szCs w:val="24"/>
        </w:rPr>
        <w:t xml:space="preserve">, </w:t>
      </w:r>
      <w:r w:rsidR="00F8596F" w:rsidRPr="00F8596F">
        <w:rPr>
          <w:rFonts w:ascii="Times New Roman" w:hAnsi="Times New Roman" w:cs="Times New Roman"/>
          <w:sz w:val="24"/>
          <w:szCs w:val="24"/>
        </w:rPr>
        <w:t>моля жалбата да бъде отхвърлена</w:t>
      </w:r>
      <w:r w:rsidR="00F8596F">
        <w:rPr>
          <w:rFonts w:ascii="Times New Roman" w:hAnsi="Times New Roman" w:cs="Times New Roman"/>
          <w:sz w:val="24"/>
          <w:szCs w:val="24"/>
        </w:rPr>
        <w:t>,</w:t>
      </w:r>
      <w:r w:rsidR="00F8596F" w:rsidRPr="00F8596F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F8596F">
        <w:rPr>
          <w:rFonts w:ascii="Times New Roman" w:hAnsi="Times New Roman" w:cs="Times New Roman"/>
          <w:sz w:val="24"/>
          <w:szCs w:val="24"/>
        </w:rPr>
        <w:t>.</w:t>
      </w:r>
      <w:r w:rsidR="00F8596F" w:rsidRPr="00F8596F">
        <w:rPr>
          <w:rFonts w:ascii="Times New Roman" w:hAnsi="Times New Roman" w:cs="Times New Roman"/>
          <w:sz w:val="24"/>
          <w:szCs w:val="24"/>
        </w:rPr>
        <w:t xml:space="preserve"> Извинявайте</w:t>
      </w:r>
      <w:r w:rsidR="00F8596F">
        <w:rPr>
          <w:rFonts w:ascii="Times New Roman" w:hAnsi="Times New Roman" w:cs="Times New Roman"/>
          <w:sz w:val="24"/>
          <w:szCs w:val="24"/>
        </w:rPr>
        <w:t>,</w:t>
      </w:r>
      <w:r w:rsidR="00F8596F" w:rsidRPr="00F8596F">
        <w:rPr>
          <w:rFonts w:ascii="Times New Roman" w:hAnsi="Times New Roman" w:cs="Times New Roman"/>
          <w:sz w:val="24"/>
          <w:szCs w:val="24"/>
        </w:rPr>
        <w:t xml:space="preserve"> ос</w:t>
      </w:r>
      <w:r w:rsidR="00F8596F">
        <w:rPr>
          <w:rFonts w:ascii="Times New Roman" w:hAnsi="Times New Roman" w:cs="Times New Roman"/>
          <w:sz w:val="24"/>
          <w:szCs w:val="24"/>
        </w:rPr>
        <w:t>порвам</w:t>
      </w:r>
      <w:r w:rsidR="00F8596F" w:rsidRPr="00F8596F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F8596F">
        <w:rPr>
          <w:rFonts w:ascii="Times New Roman" w:hAnsi="Times New Roman" w:cs="Times New Roman"/>
          <w:sz w:val="24"/>
          <w:szCs w:val="24"/>
        </w:rPr>
        <w:t xml:space="preserve">. </w:t>
      </w:r>
      <w:r w:rsidR="00F8596F" w:rsidRPr="00F8596F">
        <w:rPr>
          <w:rFonts w:ascii="Times New Roman" w:hAnsi="Times New Roman" w:cs="Times New Roman"/>
          <w:sz w:val="24"/>
          <w:szCs w:val="24"/>
        </w:rPr>
        <w:t>Моля да бъде отхвърлена</w:t>
      </w:r>
      <w:r w:rsidR="00F8596F">
        <w:rPr>
          <w:rFonts w:ascii="Times New Roman" w:hAnsi="Times New Roman" w:cs="Times New Roman"/>
          <w:sz w:val="24"/>
          <w:szCs w:val="24"/>
        </w:rPr>
        <w:t>,</w:t>
      </w:r>
      <w:r w:rsidR="00F8596F" w:rsidRPr="00F8596F">
        <w:rPr>
          <w:rFonts w:ascii="Times New Roman" w:hAnsi="Times New Roman" w:cs="Times New Roman"/>
          <w:sz w:val="24"/>
          <w:szCs w:val="24"/>
        </w:rPr>
        <w:t xml:space="preserve"> като недоказана</w:t>
      </w:r>
      <w:r w:rsidR="00F8596F">
        <w:rPr>
          <w:rFonts w:ascii="Times New Roman" w:hAnsi="Times New Roman" w:cs="Times New Roman"/>
          <w:sz w:val="24"/>
          <w:szCs w:val="24"/>
        </w:rPr>
        <w:t>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4543" w:rsidRDefault="00934543" w:rsidP="00934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Я.:</w:t>
      </w:r>
    </w:p>
    <w:p w:rsidR="00F8596F" w:rsidRDefault="00934543" w:rsidP="0093454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596F">
        <w:rPr>
          <w:rFonts w:ascii="Times New Roman" w:hAnsi="Times New Roman" w:cs="Times New Roman"/>
          <w:sz w:val="24"/>
          <w:szCs w:val="24"/>
        </w:rPr>
        <w:t>И ние о</w:t>
      </w:r>
      <w:r>
        <w:rPr>
          <w:rFonts w:ascii="Times New Roman" w:hAnsi="Times New Roman" w:cs="Times New Roman"/>
          <w:sz w:val="24"/>
          <w:szCs w:val="24"/>
        </w:rPr>
        <w:t>спорвам</w:t>
      </w:r>
      <w:r w:rsidR="00BE00B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F8596F">
        <w:rPr>
          <w:rFonts w:ascii="Times New Roman" w:hAnsi="Times New Roman" w:cs="Times New Roman"/>
          <w:sz w:val="24"/>
          <w:szCs w:val="24"/>
        </w:rPr>
        <w:t xml:space="preserve">, </w:t>
      </w:r>
      <w:r w:rsidR="00F8596F" w:rsidRPr="00F8596F">
        <w:rPr>
          <w:rFonts w:ascii="Times New Roman" w:hAnsi="Times New Roman" w:cs="Times New Roman"/>
          <w:sz w:val="24"/>
          <w:szCs w:val="24"/>
        </w:rPr>
        <w:t>мо</w:t>
      </w:r>
      <w:r w:rsidR="00F8596F">
        <w:rPr>
          <w:rFonts w:ascii="Times New Roman" w:hAnsi="Times New Roman" w:cs="Times New Roman"/>
          <w:sz w:val="24"/>
          <w:szCs w:val="24"/>
        </w:rPr>
        <w:t>ля</w:t>
      </w:r>
      <w:r w:rsidR="00F8596F" w:rsidRPr="00F8596F">
        <w:rPr>
          <w:rFonts w:ascii="Times New Roman" w:hAnsi="Times New Roman" w:cs="Times New Roman"/>
          <w:sz w:val="24"/>
          <w:szCs w:val="24"/>
        </w:rPr>
        <w:t xml:space="preserve"> да не бъде отхвърлена</w:t>
      </w:r>
      <w:r w:rsidR="00F8596F">
        <w:rPr>
          <w:rFonts w:ascii="Times New Roman" w:hAnsi="Times New Roman" w:cs="Times New Roman"/>
          <w:sz w:val="24"/>
          <w:szCs w:val="24"/>
        </w:rPr>
        <w:t>,</w:t>
      </w:r>
      <w:r w:rsidR="00F8596F" w:rsidRPr="00F8596F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</w:t>
      </w:r>
      <w:r w:rsidR="00F8596F">
        <w:rPr>
          <w:rFonts w:ascii="Times New Roman" w:hAnsi="Times New Roman" w:cs="Times New Roman"/>
          <w:sz w:val="24"/>
          <w:szCs w:val="24"/>
        </w:rPr>
        <w:t>а.</w:t>
      </w:r>
    </w:p>
    <w:p w:rsidR="00934543" w:rsidRDefault="00934543" w:rsidP="0093454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D8544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934543">
        <w:rPr>
          <w:rFonts w:ascii="Times New Roman" w:hAnsi="Times New Roman" w:cs="Times New Roman"/>
          <w:sz w:val="24"/>
          <w:szCs w:val="24"/>
        </w:rPr>
        <w:t>Н. Б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375C4" w:rsidRDefault="003372B8" w:rsidP="00F859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F8596F" w:rsidRPr="00F8596F">
        <w:rPr>
          <w:rFonts w:ascii="Times New Roman" w:hAnsi="Times New Roman" w:cs="Times New Roman"/>
          <w:sz w:val="24"/>
          <w:szCs w:val="24"/>
        </w:rPr>
        <w:t>ком</w:t>
      </w:r>
      <w:r w:rsidR="00F8596F">
        <w:rPr>
          <w:rFonts w:ascii="Times New Roman" w:hAnsi="Times New Roman" w:cs="Times New Roman"/>
          <w:sz w:val="24"/>
          <w:szCs w:val="24"/>
        </w:rPr>
        <w:t>иса</w:t>
      </w:r>
      <w:r w:rsidR="00F8596F" w:rsidRPr="00F8596F">
        <w:rPr>
          <w:rFonts w:ascii="Times New Roman" w:hAnsi="Times New Roman" w:cs="Times New Roman"/>
          <w:sz w:val="24"/>
          <w:szCs w:val="24"/>
        </w:rPr>
        <w:t>ри</w:t>
      </w:r>
      <w:r w:rsidR="00F8596F">
        <w:rPr>
          <w:rFonts w:ascii="Times New Roman" w:hAnsi="Times New Roman" w:cs="Times New Roman"/>
          <w:sz w:val="24"/>
          <w:szCs w:val="24"/>
        </w:rPr>
        <w:t>,</w:t>
      </w:r>
      <w:r w:rsidR="00F8596F" w:rsidRPr="00F8596F">
        <w:rPr>
          <w:rFonts w:ascii="Times New Roman" w:hAnsi="Times New Roman" w:cs="Times New Roman"/>
          <w:sz w:val="24"/>
          <w:szCs w:val="24"/>
        </w:rPr>
        <w:t xml:space="preserve"> моля да уважите жалбата</w:t>
      </w:r>
      <w:r w:rsidR="006375C4">
        <w:rPr>
          <w:rFonts w:ascii="Times New Roman" w:hAnsi="Times New Roman" w:cs="Times New Roman"/>
          <w:sz w:val="24"/>
          <w:szCs w:val="24"/>
        </w:rPr>
        <w:t>,</w:t>
      </w:r>
      <w:r w:rsidR="00F8596F" w:rsidRPr="00F8596F">
        <w:rPr>
          <w:rFonts w:ascii="Times New Roman" w:hAnsi="Times New Roman" w:cs="Times New Roman"/>
          <w:sz w:val="24"/>
          <w:szCs w:val="24"/>
        </w:rPr>
        <w:t xml:space="preserve"> намирам</w:t>
      </w:r>
      <w:r w:rsidR="006375C4">
        <w:rPr>
          <w:rFonts w:ascii="Times New Roman" w:hAnsi="Times New Roman" w:cs="Times New Roman"/>
          <w:sz w:val="24"/>
          <w:szCs w:val="24"/>
        </w:rPr>
        <w:t>,</w:t>
      </w:r>
      <w:r w:rsidR="00F8596F" w:rsidRPr="00F8596F">
        <w:rPr>
          <w:rFonts w:ascii="Times New Roman" w:hAnsi="Times New Roman" w:cs="Times New Roman"/>
          <w:sz w:val="24"/>
          <w:szCs w:val="24"/>
        </w:rPr>
        <w:t xml:space="preserve"> че в производството по възлагане на обществена поръчка са допуснати посочените в жалбата нарушения</w:t>
      </w:r>
      <w:r w:rsidR="006375C4">
        <w:rPr>
          <w:rFonts w:ascii="Times New Roman" w:hAnsi="Times New Roman" w:cs="Times New Roman"/>
          <w:sz w:val="24"/>
          <w:szCs w:val="24"/>
        </w:rPr>
        <w:t>,</w:t>
      </w:r>
      <w:r w:rsidR="00F8596F" w:rsidRPr="00F8596F">
        <w:rPr>
          <w:rFonts w:ascii="Times New Roman" w:hAnsi="Times New Roman" w:cs="Times New Roman"/>
          <w:sz w:val="24"/>
          <w:szCs w:val="24"/>
        </w:rPr>
        <w:t xml:space="preserve"> включително и след </w:t>
      </w:r>
      <w:r w:rsidR="006375C4">
        <w:rPr>
          <w:rFonts w:ascii="Times New Roman" w:hAnsi="Times New Roman" w:cs="Times New Roman"/>
          <w:sz w:val="24"/>
          <w:szCs w:val="24"/>
        </w:rPr>
        <w:t>за</w:t>
      </w:r>
      <w:r w:rsidR="00F8596F" w:rsidRPr="00F8596F">
        <w:rPr>
          <w:rFonts w:ascii="Times New Roman" w:hAnsi="Times New Roman" w:cs="Times New Roman"/>
          <w:sz w:val="24"/>
          <w:szCs w:val="24"/>
        </w:rPr>
        <w:t xml:space="preserve">познаване със становището на </w:t>
      </w:r>
      <w:r w:rsidR="006375C4">
        <w:rPr>
          <w:rFonts w:ascii="Times New Roman" w:hAnsi="Times New Roman" w:cs="Times New Roman"/>
          <w:sz w:val="24"/>
          <w:szCs w:val="24"/>
        </w:rPr>
        <w:t>Д</w:t>
      </w:r>
      <w:r w:rsidR="00F8596F" w:rsidRPr="00F8596F">
        <w:rPr>
          <w:rFonts w:ascii="Times New Roman" w:hAnsi="Times New Roman" w:cs="Times New Roman"/>
          <w:sz w:val="24"/>
          <w:szCs w:val="24"/>
        </w:rPr>
        <w:t>ържавна агенция закрила на детето намирам</w:t>
      </w:r>
      <w:r w:rsidR="006375C4">
        <w:rPr>
          <w:rFonts w:ascii="Times New Roman" w:hAnsi="Times New Roman" w:cs="Times New Roman"/>
          <w:sz w:val="24"/>
          <w:szCs w:val="24"/>
        </w:rPr>
        <w:t>,</w:t>
      </w:r>
      <w:r w:rsidR="00F8596F" w:rsidRPr="00F8596F">
        <w:rPr>
          <w:rFonts w:ascii="Times New Roman" w:hAnsi="Times New Roman" w:cs="Times New Roman"/>
          <w:sz w:val="24"/>
          <w:szCs w:val="24"/>
        </w:rPr>
        <w:t xml:space="preserve"> че </w:t>
      </w:r>
      <w:bookmarkStart w:id="0" w:name="_GoBack"/>
      <w:bookmarkEnd w:id="0"/>
      <w:r w:rsidR="00F8596F" w:rsidRPr="00F8596F">
        <w:rPr>
          <w:rFonts w:ascii="Times New Roman" w:hAnsi="Times New Roman" w:cs="Times New Roman"/>
          <w:sz w:val="24"/>
          <w:szCs w:val="24"/>
        </w:rPr>
        <w:t xml:space="preserve"> изложените в</w:t>
      </w:r>
      <w:r w:rsidR="006375C4">
        <w:rPr>
          <w:rFonts w:ascii="Times New Roman" w:hAnsi="Times New Roman" w:cs="Times New Roman"/>
          <w:sz w:val="24"/>
          <w:szCs w:val="24"/>
        </w:rPr>
        <w:t xml:space="preserve"> </w:t>
      </w:r>
      <w:r w:rsidR="00F8596F" w:rsidRPr="00F8596F">
        <w:rPr>
          <w:rFonts w:ascii="Times New Roman" w:hAnsi="Times New Roman" w:cs="Times New Roman"/>
          <w:sz w:val="24"/>
          <w:szCs w:val="24"/>
        </w:rPr>
        <w:t>становище</w:t>
      </w:r>
      <w:r w:rsidR="006375C4">
        <w:rPr>
          <w:rFonts w:ascii="Times New Roman" w:hAnsi="Times New Roman" w:cs="Times New Roman"/>
          <w:sz w:val="24"/>
          <w:szCs w:val="24"/>
        </w:rPr>
        <w:t>то</w:t>
      </w:r>
      <w:r w:rsidR="00F8596F" w:rsidRPr="00F8596F">
        <w:rPr>
          <w:rFonts w:ascii="Times New Roman" w:hAnsi="Times New Roman" w:cs="Times New Roman"/>
          <w:sz w:val="24"/>
          <w:szCs w:val="24"/>
        </w:rPr>
        <w:t xml:space="preserve"> основани</w:t>
      </w:r>
      <w:r w:rsidR="006375C4">
        <w:rPr>
          <w:rFonts w:ascii="Times New Roman" w:hAnsi="Times New Roman" w:cs="Times New Roman"/>
          <w:sz w:val="24"/>
          <w:szCs w:val="24"/>
        </w:rPr>
        <w:t>я</w:t>
      </w:r>
      <w:r w:rsidR="00F8596F" w:rsidRPr="00F8596F">
        <w:rPr>
          <w:rFonts w:ascii="Times New Roman" w:hAnsi="Times New Roman" w:cs="Times New Roman"/>
          <w:sz w:val="24"/>
          <w:szCs w:val="24"/>
        </w:rPr>
        <w:t xml:space="preserve"> касаят съвсем различен етап от разглеждане на обществената поръчка</w:t>
      </w:r>
      <w:r w:rsidR="006375C4">
        <w:rPr>
          <w:rFonts w:ascii="Times New Roman" w:hAnsi="Times New Roman" w:cs="Times New Roman"/>
          <w:sz w:val="24"/>
          <w:szCs w:val="24"/>
        </w:rPr>
        <w:t>.</w:t>
      </w:r>
    </w:p>
    <w:p w:rsidR="006375C4" w:rsidRDefault="006375C4" w:rsidP="00F859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8596F" w:rsidRPr="00F8596F">
        <w:rPr>
          <w:rFonts w:ascii="Times New Roman" w:hAnsi="Times New Roman" w:cs="Times New Roman"/>
          <w:sz w:val="24"/>
          <w:szCs w:val="24"/>
        </w:rPr>
        <w:t>ргументите досежно използване на под</w:t>
      </w:r>
      <w:r>
        <w:rPr>
          <w:rFonts w:ascii="Times New Roman" w:hAnsi="Times New Roman" w:cs="Times New Roman"/>
          <w:sz w:val="24"/>
          <w:szCs w:val="24"/>
        </w:rPr>
        <w:t>изпълнители са на</w:t>
      </w:r>
      <w:r w:rsidR="00F8596F" w:rsidRPr="00F8596F">
        <w:rPr>
          <w:rFonts w:ascii="Times New Roman" w:hAnsi="Times New Roman" w:cs="Times New Roman"/>
          <w:sz w:val="24"/>
          <w:szCs w:val="24"/>
        </w:rPr>
        <w:t>пълн</w:t>
      </w:r>
      <w:r>
        <w:rPr>
          <w:rFonts w:ascii="Times New Roman" w:hAnsi="Times New Roman" w:cs="Times New Roman"/>
          <w:sz w:val="24"/>
          <w:szCs w:val="24"/>
        </w:rPr>
        <w:t>о не</w:t>
      </w:r>
      <w:r w:rsidR="00F8596F" w:rsidRPr="00F8596F">
        <w:rPr>
          <w:rFonts w:ascii="Times New Roman" w:hAnsi="Times New Roman" w:cs="Times New Roman"/>
          <w:sz w:val="24"/>
          <w:szCs w:val="24"/>
        </w:rPr>
        <w:t>основателни и са в противоречие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596F" w:rsidRPr="00F8596F">
        <w:rPr>
          <w:rFonts w:ascii="Times New Roman" w:hAnsi="Times New Roman" w:cs="Times New Roman"/>
          <w:sz w:val="24"/>
          <w:szCs w:val="24"/>
        </w:rPr>
        <w:t>ле</w:t>
      </w:r>
      <w:r>
        <w:rPr>
          <w:rFonts w:ascii="Times New Roman" w:hAnsi="Times New Roman" w:cs="Times New Roman"/>
          <w:sz w:val="24"/>
          <w:szCs w:val="24"/>
        </w:rPr>
        <w:t>гал</w:t>
      </w:r>
      <w:r w:rsidR="00F8596F" w:rsidRPr="00F8596F">
        <w:rPr>
          <w:rFonts w:ascii="Times New Roman" w:hAnsi="Times New Roman" w:cs="Times New Roman"/>
          <w:sz w:val="24"/>
          <w:szCs w:val="24"/>
        </w:rPr>
        <w:t>ната дефиниция за подизпълнител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F8596F" w:rsidRPr="00F8596F">
        <w:rPr>
          <w:rFonts w:ascii="Times New Roman" w:hAnsi="Times New Roman" w:cs="Times New Roman"/>
          <w:sz w:val="24"/>
          <w:szCs w:val="24"/>
        </w:rPr>
        <w:t>одробни съображения пр</w:t>
      </w:r>
      <w:r>
        <w:rPr>
          <w:rFonts w:ascii="Times New Roman" w:hAnsi="Times New Roman" w:cs="Times New Roman"/>
          <w:sz w:val="24"/>
          <w:szCs w:val="24"/>
        </w:rPr>
        <w:t xml:space="preserve">едставям в </w:t>
      </w:r>
      <w:r w:rsidR="00F8596F" w:rsidRPr="00F8596F">
        <w:rPr>
          <w:rFonts w:ascii="Times New Roman" w:hAnsi="Times New Roman" w:cs="Times New Roman"/>
          <w:sz w:val="24"/>
          <w:szCs w:val="24"/>
        </w:rPr>
        <w:t>писмен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8596F" w:rsidRPr="00F8596F">
        <w:rPr>
          <w:rFonts w:ascii="Times New Roman" w:hAnsi="Times New Roman" w:cs="Times New Roman"/>
          <w:sz w:val="24"/>
          <w:szCs w:val="24"/>
        </w:rPr>
        <w:t xml:space="preserve"> бележки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F8596F" w:rsidP="003671C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9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9345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3671CB" w:rsidRDefault="00BF12DB" w:rsidP="003671C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71CB">
        <w:rPr>
          <w:rFonts w:ascii="Times New Roman" w:hAnsi="Times New Roman" w:cs="Times New Roman"/>
          <w:sz w:val="24"/>
          <w:szCs w:val="24"/>
        </w:rPr>
        <w:t>Поддъ</w:t>
      </w:r>
      <w:r w:rsidR="003671CB" w:rsidRPr="00F8596F">
        <w:rPr>
          <w:rFonts w:ascii="Times New Roman" w:hAnsi="Times New Roman" w:cs="Times New Roman"/>
          <w:sz w:val="24"/>
          <w:szCs w:val="24"/>
        </w:rPr>
        <w:t>ржаме всичко изложено в становището</w:t>
      </w:r>
      <w:r w:rsidR="003671CB">
        <w:rPr>
          <w:rFonts w:ascii="Times New Roman" w:hAnsi="Times New Roman" w:cs="Times New Roman"/>
          <w:sz w:val="24"/>
          <w:szCs w:val="24"/>
        </w:rPr>
        <w:t xml:space="preserve">, </w:t>
      </w:r>
      <w:r w:rsidR="003671CB" w:rsidRPr="00F8596F">
        <w:rPr>
          <w:rFonts w:ascii="Times New Roman" w:hAnsi="Times New Roman" w:cs="Times New Roman"/>
          <w:sz w:val="24"/>
          <w:szCs w:val="24"/>
        </w:rPr>
        <w:t xml:space="preserve">което </w:t>
      </w:r>
      <w:r w:rsidR="003671CB">
        <w:rPr>
          <w:rFonts w:ascii="Times New Roman" w:hAnsi="Times New Roman" w:cs="Times New Roman"/>
          <w:sz w:val="24"/>
          <w:szCs w:val="24"/>
        </w:rPr>
        <w:t>в</w:t>
      </w:r>
      <w:r w:rsidR="003671CB" w:rsidRPr="00F8596F">
        <w:rPr>
          <w:rFonts w:ascii="Times New Roman" w:hAnsi="Times New Roman" w:cs="Times New Roman"/>
          <w:sz w:val="24"/>
          <w:szCs w:val="24"/>
        </w:rPr>
        <w:t>ече е представено пред комисията и още веднъж моля да отхвърляте жалбата</w:t>
      </w:r>
      <w:r w:rsidR="003671CB">
        <w:rPr>
          <w:rFonts w:ascii="Times New Roman" w:hAnsi="Times New Roman" w:cs="Times New Roman"/>
          <w:sz w:val="24"/>
          <w:szCs w:val="24"/>
        </w:rPr>
        <w:t>,</w:t>
      </w:r>
      <w:r w:rsidR="003671CB" w:rsidRPr="00F8596F">
        <w:rPr>
          <w:rFonts w:ascii="Times New Roman" w:hAnsi="Times New Roman" w:cs="Times New Roman"/>
          <w:sz w:val="24"/>
          <w:szCs w:val="24"/>
        </w:rPr>
        <w:t xml:space="preserve"> като недоказан</w:t>
      </w:r>
      <w:r w:rsidR="003671CB">
        <w:rPr>
          <w:rFonts w:ascii="Times New Roman" w:hAnsi="Times New Roman" w:cs="Times New Roman"/>
          <w:sz w:val="24"/>
          <w:szCs w:val="24"/>
        </w:rPr>
        <w:t>а,</w:t>
      </w:r>
      <w:r w:rsidR="003671CB" w:rsidRPr="00F8596F">
        <w:rPr>
          <w:rFonts w:ascii="Times New Roman" w:hAnsi="Times New Roman" w:cs="Times New Roman"/>
          <w:sz w:val="24"/>
          <w:szCs w:val="24"/>
        </w:rPr>
        <w:t xml:space="preserve"> н</w:t>
      </w:r>
      <w:r w:rsidR="003671CB">
        <w:rPr>
          <w:rFonts w:ascii="Times New Roman" w:hAnsi="Times New Roman" w:cs="Times New Roman"/>
          <w:sz w:val="24"/>
          <w:szCs w:val="24"/>
        </w:rPr>
        <w:t>е</w:t>
      </w:r>
      <w:r w:rsidR="003671CB" w:rsidRPr="00F8596F">
        <w:rPr>
          <w:rFonts w:ascii="Times New Roman" w:hAnsi="Times New Roman" w:cs="Times New Roman"/>
          <w:sz w:val="24"/>
          <w:szCs w:val="24"/>
        </w:rPr>
        <w:t>основателна</w:t>
      </w:r>
      <w:r w:rsidR="003671CB">
        <w:rPr>
          <w:rFonts w:ascii="Times New Roman" w:hAnsi="Times New Roman" w:cs="Times New Roman"/>
          <w:sz w:val="24"/>
          <w:szCs w:val="24"/>
        </w:rPr>
        <w:t>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4543" w:rsidRDefault="00934543" w:rsidP="00934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Я.:</w:t>
      </w:r>
    </w:p>
    <w:p w:rsidR="003671CB" w:rsidRDefault="00934543" w:rsidP="00934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71CB">
        <w:rPr>
          <w:rFonts w:ascii="Times New Roman" w:hAnsi="Times New Roman" w:cs="Times New Roman"/>
          <w:sz w:val="24"/>
          <w:szCs w:val="24"/>
        </w:rPr>
        <w:t>Считаме,</w:t>
      </w:r>
      <w:r w:rsidR="003671CB" w:rsidRPr="00F8596F">
        <w:rPr>
          <w:rFonts w:ascii="Times New Roman" w:hAnsi="Times New Roman" w:cs="Times New Roman"/>
          <w:sz w:val="24"/>
          <w:szCs w:val="24"/>
        </w:rPr>
        <w:t xml:space="preserve"> че </w:t>
      </w:r>
      <w:r w:rsidR="003671CB">
        <w:rPr>
          <w:rFonts w:ascii="Times New Roman" w:hAnsi="Times New Roman" w:cs="Times New Roman"/>
          <w:sz w:val="24"/>
          <w:szCs w:val="24"/>
        </w:rPr>
        <w:t>жал</w:t>
      </w:r>
      <w:r w:rsidR="003671CB" w:rsidRPr="00F8596F">
        <w:rPr>
          <w:rFonts w:ascii="Times New Roman" w:hAnsi="Times New Roman" w:cs="Times New Roman"/>
          <w:sz w:val="24"/>
          <w:szCs w:val="24"/>
        </w:rPr>
        <w:t xml:space="preserve">бата </w:t>
      </w:r>
      <w:r w:rsidR="003671CB">
        <w:rPr>
          <w:rFonts w:ascii="Times New Roman" w:hAnsi="Times New Roman" w:cs="Times New Roman"/>
          <w:sz w:val="24"/>
          <w:szCs w:val="24"/>
        </w:rPr>
        <w:t>е</w:t>
      </w:r>
      <w:r w:rsidR="003671CB" w:rsidRPr="00F8596F">
        <w:rPr>
          <w:rFonts w:ascii="Times New Roman" w:hAnsi="Times New Roman" w:cs="Times New Roman"/>
          <w:sz w:val="24"/>
          <w:szCs w:val="24"/>
        </w:rPr>
        <w:t xml:space="preserve"> неоснователна</w:t>
      </w:r>
      <w:r w:rsidR="003671CB">
        <w:rPr>
          <w:rFonts w:ascii="Times New Roman" w:hAnsi="Times New Roman" w:cs="Times New Roman"/>
          <w:sz w:val="24"/>
          <w:szCs w:val="24"/>
        </w:rPr>
        <w:t>,</w:t>
      </w:r>
      <w:r w:rsidR="003671CB" w:rsidRPr="00F8596F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3671CB">
        <w:rPr>
          <w:rFonts w:ascii="Times New Roman" w:hAnsi="Times New Roman" w:cs="Times New Roman"/>
          <w:sz w:val="24"/>
          <w:szCs w:val="24"/>
        </w:rPr>
        <w:t>,</w:t>
      </w:r>
      <w:r w:rsidR="003671CB" w:rsidRPr="00F8596F">
        <w:rPr>
          <w:rFonts w:ascii="Times New Roman" w:hAnsi="Times New Roman" w:cs="Times New Roman"/>
          <w:sz w:val="24"/>
          <w:szCs w:val="24"/>
        </w:rPr>
        <w:t xml:space="preserve"> моля да бъде отхвърлена</w:t>
      </w:r>
      <w:r w:rsidR="003671CB">
        <w:rPr>
          <w:rFonts w:ascii="Times New Roman" w:hAnsi="Times New Roman" w:cs="Times New Roman"/>
          <w:sz w:val="24"/>
          <w:szCs w:val="24"/>
        </w:rPr>
        <w:t>,</w:t>
      </w:r>
      <w:r w:rsidR="003671CB" w:rsidRPr="00F8596F">
        <w:rPr>
          <w:rFonts w:ascii="Times New Roman" w:hAnsi="Times New Roman" w:cs="Times New Roman"/>
          <w:sz w:val="24"/>
          <w:szCs w:val="24"/>
        </w:rPr>
        <w:t xml:space="preserve"> представям писмено становище</w:t>
      </w:r>
      <w:r w:rsidR="003671CB">
        <w:rPr>
          <w:rFonts w:ascii="Times New Roman" w:hAnsi="Times New Roman" w:cs="Times New Roman"/>
          <w:sz w:val="24"/>
          <w:szCs w:val="24"/>
        </w:rPr>
        <w:t>.</w:t>
      </w:r>
    </w:p>
    <w:p w:rsidR="00934543" w:rsidRDefault="00934543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71CB" w:rsidRDefault="003671C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6DB" w:rsidRDefault="00DF46DB">
      <w:pPr>
        <w:spacing w:after="0" w:line="240" w:lineRule="auto"/>
      </w:pPr>
      <w:r>
        <w:separator/>
      </w:r>
    </w:p>
  </w:endnote>
  <w:endnote w:type="continuationSeparator" w:id="0">
    <w:p w:rsidR="00DF46DB" w:rsidRDefault="00DF4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0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F46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6DB" w:rsidRDefault="00DF46DB">
      <w:pPr>
        <w:spacing w:after="0" w:line="240" w:lineRule="auto"/>
      </w:pPr>
      <w:r>
        <w:separator/>
      </w:r>
    </w:p>
  </w:footnote>
  <w:footnote w:type="continuationSeparator" w:id="0">
    <w:p w:rsidR="00DF46DB" w:rsidRDefault="00DF4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0A3E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1CB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5C4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34543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B2902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00B6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46DB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8596F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981A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2514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2025-01-17T10:39:00Z</dcterms:created>
  <dcterms:modified xsi:type="dcterms:W3CDTF">2025-01-17T10:39:00Z</dcterms:modified>
</cp:coreProperties>
</file>